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06D53" w14:textId="054AB18D" w:rsidR="00DF3084" w:rsidRPr="00C57FA3" w:rsidRDefault="00DF3084" w:rsidP="00C57FA3">
      <w:pPr>
        <w:spacing w:after="0"/>
        <w:contextualSpacing/>
      </w:pPr>
    </w:p>
    <w:p w14:paraId="1D8A23B9" w14:textId="57893E35" w:rsidR="00576CF4" w:rsidRPr="00C57FA3" w:rsidRDefault="00576CF4" w:rsidP="00C57FA3">
      <w:pPr>
        <w:spacing w:after="0"/>
        <w:contextualSpacing/>
      </w:pPr>
    </w:p>
    <w:p w14:paraId="47245477" w14:textId="57C93192" w:rsidR="00576CF4" w:rsidRDefault="00576CF4" w:rsidP="00C57FA3">
      <w:pPr>
        <w:spacing w:after="0"/>
        <w:contextualSpacing/>
      </w:pPr>
    </w:p>
    <w:p w14:paraId="2DDF10B1" w14:textId="77777777" w:rsidR="00C57FA3" w:rsidRDefault="00C57FA3" w:rsidP="00C57FA3">
      <w:pPr>
        <w:spacing w:after="0"/>
        <w:contextualSpacing/>
      </w:pPr>
    </w:p>
    <w:p w14:paraId="61901ADC" w14:textId="77777777" w:rsidR="00C57FA3" w:rsidRDefault="00C57FA3" w:rsidP="00C57FA3">
      <w:pPr>
        <w:spacing w:after="0"/>
        <w:contextualSpacing/>
      </w:pPr>
    </w:p>
    <w:p w14:paraId="189D52CC" w14:textId="77777777" w:rsidR="00C57FA3" w:rsidRPr="00C57FA3" w:rsidRDefault="00C57FA3" w:rsidP="00C57FA3">
      <w:pPr>
        <w:spacing w:after="0"/>
        <w:contextualSpacing/>
      </w:pPr>
    </w:p>
    <w:p w14:paraId="5C7F8DCC" w14:textId="246FAA32" w:rsidR="00576CF4" w:rsidRPr="00C57FA3" w:rsidRDefault="00576CF4" w:rsidP="00C57FA3">
      <w:pPr>
        <w:spacing w:after="0"/>
        <w:contextualSpacing/>
      </w:pPr>
    </w:p>
    <w:p w14:paraId="6AE106E5" w14:textId="1FBFDDBF" w:rsidR="00576CF4" w:rsidRPr="00C57FA3" w:rsidRDefault="0023619B" w:rsidP="00C57FA3">
      <w:pPr>
        <w:spacing w:after="0"/>
        <w:contextualSpacing/>
        <w:jc w:val="center"/>
      </w:pPr>
      <w:bookmarkStart w:id="0" w:name="_GoBack"/>
      <w:r w:rsidRPr="00C57FA3">
        <w:t>Organizational Leader</w:t>
      </w:r>
    </w:p>
    <w:bookmarkEnd w:id="0"/>
    <w:p w14:paraId="1EAABD0F" w14:textId="7341D53C" w:rsidR="00576CF4" w:rsidRPr="00C57FA3" w:rsidRDefault="0023619B" w:rsidP="00C57FA3">
      <w:pPr>
        <w:spacing w:after="0"/>
        <w:contextualSpacing/>
        <w:jc w:val="center"/>
      </w:pPr>
      <w:r w:rsidRPr="00C57FA3">
        <w:t>Student’s Name</w:t>
      </w:r>
    </w:p>
    <w:p w14:paraId="3F9E5868" w14:textId="1AD41551" w:rsidR="00576CF4" w:rsidRPr="00C57FA3" w:rsidRDefault="0023619B" w:rsidP="00C57FA3">
      <w:pPr>
        <w:spacing w:after="0"/>
        <w:contextualSpacing/>
        <w:jc w:val="center"/>
      </w:pPr>
      <w:r w:rsidRPr="00C57FA3">
        <w:t>Institutional Affiliation</w:t>
      </w:r>
    </w:p>
    <w:p w14:paraId="55428FCD" w14:textId="7593A155" w:rsidR="00576CF4" w:rsidRPr="00C57FA3" w:rsidRDefault="00576CF4" w:rsidP="00C57FA3">
      <w:pPr>
        <w:spacing w:after="0"/>
        <w:contextualSpacing/>
      </w:pPr>
    </w:p>
    <w:p w14:paraId="3BA12F5E" w14:textId="31A2FBCC" w:rsidR="00576CF4" w:rsidRPr="00C57FA3" w:rsidRDefault="00576CF4" w:rsidP="00C57FA3">
      <w:pPr>
        <w:spacing w:after="0"/>
        <w:contextualSpacing/>
      </w:pPr>
    </w:p>
    <w:p w14:paraId="54A281FF" w14:textId="7961F903" w:rsidR="00576CF4" w:rsidRPr="00C57FA3" w:rsidRDefault="00576CF4" w:rsidP="00C57FA3">
      <w:pPr>
        <w:spacing w:after="0"/>
        <w:contextualSpacing/>
      </w:pPr>
    </w:p>
    <w:p w14:paraId="3E9ADF14" w14:textId="566CC6D3" w:rsidR="00576CF4" w:rsidRPr="00C57FA3" w:rsidRDefault="00576CF4" w:rsidP="00C57FA3">
      <w:pPr>
        <w:spacing w:after="0"/>
        <w:contextualSpacing/>
      </w:pPr>
    </w:p>
    <w:p w14:paraId="26146E36" w14:textId="78D4D41F" w:rsidR="00576CF4" w:rsidRPr="00C57FA3" w:rsidRDefault="00576CF4" w:rsidP="00C57FA3">
      <w:pPr>
        <w:spacing w:after="0"/>
        <w:contextualSpacing/>
      </w:pPr>
    </w:p>
    <w:p w14:paraId="17DAA68B" w14:textId="3A33F0F2" w:rsidR="00576CF4" w:rsidRPr="00C57FA3" w:rsidRDefault="00576CF4" w:rsidP="00C57FA3">
      <w:pPr>
        <w:spacing w:after="0"/>
        <w:contextualSpacing/>
      </w:pPr>
    </w:p>
    <w:p w14:paraId="75AF5492" w14:textId="624C4B04" w:rsidR="00576CF4" w:rsidRPr="00C57FA3" w:rsidRDefault="00576CF4" w:rsidP="00C57FA3">
      <w:pPr>
        <w:spacing w:after="0"/>
        <w:contextualSpacing/>
      </w:pPr>
    </w:p>
    <w:p w14:paraId="23E6BA89" w14:textId="658EEAB1" w:rsidR="00576CF4" w:rsidRPr="00C57FA3" w:rsidRDefault="00576CF4" w:rsidP="00C57FA3">
      <w:pPr>
        <w:spacing w:after="0"/>
        <w:contextualSpacing/>
      </w:pPr>
    </w:p>
    <w:p w14:paraId="36CE68BC" w14:textId="2794C55F" w:rsidR="00576CF4" w:rsidRPr="00C57FA3" w:rsidRDefault="00576CF4" w:rsidP="00C57FA3">
      <w:pPr>
        <w:spacing w:after="0"/>
        <w:contextualSpacing/>
      </w:pPr>
    </w:p>
    <w:p w14:paraId="11649585" w14:textId="5AC8D825" w:rsidR="00576CF4" w:rsidRPr="00C57FA3" w:rsidRDefault="00576CF4" w:rsidP="00C57FA3">
      <w:pPr>
        <w:spacing w:after="0"/>
        <w:contextualSpacing/>
      </w:pPr>
    </w:p>
    <w:p w14:paraId="6618F28F" w14:textId="661E4019" w:rsidR="00576CF4" w:rsidRPr="00C57FA3" w:rsidRDefault="00576CF4" w:rsidP="00C57FA3">
      <w:pPr>
        <w:spacing w:after="0"/>
        <w:contextualSpacing/>
      </w:pPr>
    </w:p>
    <w:p w14:paraId="2C537431" w14:textId="77777777" w:rsidR="00C57FA3" w:rsidRDefault="00C57FA3">
      <w:r>
        <w:br w:type="page"/>
      </w:r>
    </w:p>
    <w:p w14:paraId="318DEB5B" w14:textId="70634B7A" w:rsidR="00576CF4" w:rsidRPr="00C57FA3" w:rsidRDefault="0023619B" w:rsidP="00C57FA3">
      <w:pPr>
        <w:spacing w:after="0"/>
        <w:contextualSpacing/>
        <w:jc w:val="center"/>
      </w:pPr>
      <w:r w:rsidRPr="00C57FA3">
        <w:lastRenderedPageBreak/>
        <w:t>Organizational Leader</w:t>
      </w:r>
    </w:p>
    <w:p w14:paraId="62A416D4" w14:textId="4F9FD71C" w:rsidR="00576CF4" w:rsidRPr="00C57FA3" w:rsidRDefault="0023619B" w:rsidP="00C57FA3">
      <w:pPr>
        <w:pStyle w:val="ListParagraph"/>
        <w:numPr>
          <w:ilvl w:val="0"/>
          <w:numId w:val="2"/>
        </w:numPr>
        <w:spacing w:after="0"/>
        <w:rPr>
          <w:b/>
          <w:bCs/>
        </w:rPr>
      </w:pPr>
      <w:r w:rsidRPr="00C57FA3">
        <w:rPr>
          <w:b/>
          <w:bCs/>
          <w:shd w:val="clear" w:color="auto" w:fill="FFFFFF"/>
        </w:rPr>
        <w:t>Describe an example of the transactional leadership style you have used or seen a manager use. How did the approach work? Did the manager have to change approaches? </w:t>
      </w:r>
    </w:p>
    <w:p w14:paraId="420C2EBB" w14:textId="0C7F26CC" w:rsidR="00576CF4" w:rsidRPr="00C57FA3" w:rsidRDefault="0023619B" w:rsidP="00C57FA3">
      <w:pPr>
        <w:spacing w:after="0"/>
        <w:ind w:firstLine="720"/>
        <w:contextualSpacing/>
      </w:pPr>
      <w:r w:rsidRPr="00C57FA3">
        <w:t>The most significant example of the transactional leadership style I have seen a manager use is in the NFL coaches</w:t>
      </w:r>
      <w:r w:rsidR="00BF24C9" w:rsidRPr="00C57FA3">
        <w:t>, where they focus on the performance of the entire group</w:t>
      </w:r>
      <w:r w:rsidRPr="00C57FA3">
        <w:t xml:space="preserve">. The coaches </w:t>
      </w:r>
      <w:r w:rsidR="008252A2" w:rsidRPr="00C57FA3">
        <w:t>employ</w:t>
      </w:r>
      <w:r w:rsidRPr="00C57FA3">
        <w:t xml:space="preserve"> three critical concepts in their managerial role; supervision, team performance as well as organization. Moreover, NFL coaches use rewards as a way of motivating their players. The coach leads the team towards achieving a common goal.</w:t>
      </w:r>
      <w:r w:rsidR="00BF24C9" w:rsidRPr="00C57FA3">
        <w:t xml:space="preserve"> The NFL coaches focusing on group performance and rewarding the best performing players works since it gives a personal responsibility to team members</w:t>
      </w:r>
      <w:r w:rsidR="008252A2" w:rsidRPr="00C57FA3">
        <w:t xml:space="preserve"> (</w:t>
      </w:r>
      <w:r w:rsidR="00C57FA3">
        <w:rPr>
          <w:shd w:val="clear" w:color="auto" w:fill="FFFFFF"/>
        </w:rPr>
        <w:t>Khan</w:t>
      </w:r>
      <w:r w:rsidR="008252A2" w:rsidRPr="00C57FA3">
        <w:rPr>
          <w:shd w:val="clear" w:color="auto" w:fill="FFFFFF"/>
        </w:rPr>
        <w:t>, 2017)</w:t>
      </w:r>
      <w:r w:rsidR="00BF24C9" w:rsidRPr="00C57FA3">
        <w:t>. Everyone feels like part of the team and works hard to be recognized as the best player, thus receiving a reward.</w:t>
      </w:r>
    </w:p>
    <w:p w14:paraId="3573A756" w14:textId="70DC3D90" w:rsidR="00BF24C9" w:rsidRPr="00C57FA3" w:rsidRDefault="0023619B" w:rsidP="00C57FA3">
      <w:pPr>
        <w:spacing w:after="0"/>
        <w:contextualSpacing/>
      </w:pPr>
      <w:r w:rsidRPr="00C57FA3">
        <w:tab/>
        <w:t>Additionally, the manager had to change the working approach is transactional leadership. The primary reason for the need for change was some players engaged in activities that prompted the NFL manager to take disciplinary action. Moreover, new members were admitted to the team, and the previous teams had conflicting leadership approaches from which the NFL manager used. The coach to find a way of gradually making the new players adapt to the group performance leadership style rather than paying too much attention to individual performance</w:t>
      </w:r>
      <w:r w:rsidR="008252A2" w:rsidRPr="00C57FA3">
        <w:t xml:space="preserve"> (</w:t>
      </w:r>
      <w:r w:rsidR="00C57FA3">
        <w:rPr>
          <w:shd w:val="clear" w:color="auto" w:fill="FFFFFF"/>
        </w:rPr>
        <w:t>Khan</w:t>
      </w:r>
      <w:r w:rsidR="008252A2" w:rsidRPr="00C57FA3">
        <w:rPr>
          <w:shd w:val="clear" w:color="auto" w:fill="FFFFFF"/>
        </w:rPr>
        <w:t>, 2017)</w:t>
      </w:r>
      <w:r w:rsidRPr="00C57FA3">
        <w:t>. The group performance transactional leadership style proves effective in many NFL clubs.</w:t>
      </w:r>
    </w:p>
    <w:p w14:paraId="1EEA6FC6" w14:textId="3C37C2BD" w:rsidR="00BE7BE1" w:rsidRPr="00C57FA3" w:rsidRDefault="0023619B" w:rsidP="00C57FA3">
      <w:pPr>
        <w:pStyle w:val="ListParagraph"/>
        <w:numPr>
          <w:ilvl w:val="0"/>
          <w:numId w:val="2"/>
        </w:numPr>
        <w:spacing w:after="0"/>
        <w:rPr>
          <w:b/>
          <w:bCs/>
        </w:rPr>
      </w:pPr>
      <w:r w:rsidRPr="00C57FA3">
        <w:rPr>
          <w:b/>
          <w:bCs/>
          <w:shd w:val="clear" w:color="auto" w:fill="FFFFFF"/>
        </w:rPr>
        <w:t>What are some of the characteristics of a leader who implements the transformational theory into the workplace?</w:t>
      </w:r>
    </w:p>
    <w:p w14:paraId="42369CAF" w14:textId="19CD47DB" w:rsidR="00BE7BE1" w:rsidRPr="00C57FA3" w:rsidRDefault="0023619B" w:rsidP="00C57FA3">
      <w:pPr>
        <w:spacing w:after="0"/>
        <w:ind w:firstLine="720"/>
        <w:contextualSpacing/>
      </w:pPr>
      <w:r w:rsidRPr="00C57FA3">
        <w:lastRenderedPageBreak/>
        <w:t>In the transformational theory, leaders focus on transforming individual performance as well as that of the whole organization. One characteristic of leaders who implement transformation theory is goal</w:t>
      </w:r>
      <w:r w:rsidR="008252A2" w:rsidRPr="00C57FA3">
        <w:t>-oriented</w:t>
      </w:r>
      <w:r w:rsidRPr="00C57FA3">
        <w:t xml:space="preserve">. Since their central role in positively impacting the organization through transforming it, they have to set achievable goals within the shortest period possible. The aspect mentioned above makes workers self-motivated to ensure the goals are </w:t>
      </w:r>
      <w:r w:rsidR="008252A2" w:rsidRPr="00C57FA3">
        <w:t>achieved (</w:t>
      </w:r>
      <w:r w:rsidR="008252A2" w:rsidRPr="00C57FA3">
        <w:rPr>
          <w:shd w:val="clear" w:color="auto" w:fill="FFFFFF"/>
        </w:rPr>
        <w:t>Nguyen et al., 2017)</w:t>
      </w:r>
      <w:r w:rsidRPr="00C57FA3">
        <w:t>. Transformational leaders are also critical and creative thinkers. In critical thinking, they analyze the hard situation and make a valid decision that benefits the organization. Creative thinking allows such leaders to be innovative in the manner they lead the organization.</w:t>
      </w:r>
    </w:p>
    <w:p w14:paraId="1AF76CDF" w14:textId="44773FB9" w:rsidR="00BE7BE1" w:rsidRPr="00C57FA3" w:rsidRDefault="0023619B" w:rsidP="00C57FA3">
      <w:pPr>
        <w:spacing w:after="0"/>
        <w:contextualSpacing/>
      </w:pPr>
      <w:r w:rsidRPr="00C57FA3">
        <w:tab/>
        <w:t xml:space="preserve">Additionally, we cannot shy away from the fact that transformational theory emphasizes building trust among the followers of an organization. Based on </w:t>
      </w:r>
      <w:r w:rsidR="008252A2" w:rsidRPr="00C57FA3">
        <w:t>the above-mentioned</w:t>
      </w:r>
      <w:r w:rsidRPr="00C57FA3">
        <w:t xml:space="preserve"> concept, leaders implementing transformational theory has to be respectful and fair. Being fair to the followers of an organization helps build their trust since</w:t>
      </w:r>
      <w:r w:rsidR="008252A2" w:rsidRPr="00C57FA3">
        <w:t xml:space="preserve"> they see themselves as equal to each other regardless of rank and being served equally by their leader. Furthermore, such leaders are risk-takers (</w:t>
      </w:r>
      <w:r w:rsidR="008252A2" w:rsidRPr="00C57FA3">
        <w:rPr>
          <w:shd w:val="clear" w:color="auto" w:fill="FFFFFF"/>
        </w:rPr>
        <w:t>Nguyen et al., 2017)</w:t>
      </w:r>
      <w:r w:rsidR="008252A2" w:rsidRPr="00C57FA3">
        <w:t>. To transform an organization, a leader has to take manageable risks that everyone else is afraid to take. However, the risk should be manageable to prevent incurring a greater loss. Transformational leaders are time cautious thus well organized.</w:t>
      </w:r>
    </w:p>
    <w:p w14:paraId="67C1F533" w14:textId="16E881EB" w:rsidR="008252A2" w:rsidRPr="00C57FA3" w:rsidRDefault="008252A2" w:rsidP="00C57FA3">
      <w:pPr>
        <w:spacing w:after="0"/>
        <w:contextualSpacing/>
      </w:pPr>
    </w:p>
    <w:p w14:paraId="70CCC66C" w14:textId="7AE503F5" w:rsidR="008252A2" w:rsidRPr="00C57FA3" w:rsidRDefault="008252A2" w:rsidP="00C57FA3">
      <w:pPr>
        <w:spacing w:after="0"/>
        <w:contextualSpacing/>
      </w:pPr>
    </w:p>
    <w:p w14:paraId="3ED5CF68" w14:textId="2B8296EF" w:rsidR="008252A2" w:rsidRPr="00C57FA3" w:rsidRDefault="008252A2" w:rsidP="00C57FA3">
      <w:pPr>
        <w:spacing w:after="0"/>
        <w:contextualSpacing/>
      </w:pPr>
    </w:p>
    <w:p w14:paraId="4BE5139C" w14:textId="2E2E17C6" w:rsidR="008252A2" w:rsidRPr="00C57FA3" w:rsidRDefault="008252A2" w:rsidP="00C57FA3">
      <w:pPr>
        <w:spacing w:after="0"/>
        <w:contextualSpacing/>
      </w:pPr>
    </w:p>
    <w:p w14:paraId="3952C113" w14:textId="36C5CDF2" w:rsidR="008252A2" w:rsidRPr="00C57FA3" w:rsidRDefault="008252A2" w:rsidP="00C57FA3">
      <w:pPr>
        <w:spacing w:after="0"/>
        <w:contextualSpacing/>
      </w:pPr>
    </w:p>
    <w:p w14:paraId="51E51F64" w14:textId="77777777" w:rsidR="00C57FA3" w:rsidRDefault="00C57FA3">
      <w:r>
        <w:br w:type="page"/>
      </w:r>
    </w:p>
    <w:p w14:paraId="130B23AE" w14:textId="4C32BF63" w:rsidR="008252A2" w:rsidRPr="00C57FA3" w:rsidRDefault="0023619B" w:rsidP="00C57FA3">
      <w:pPr>
        <w:spacing w:after="0"/>
        <w:contextualSpacing/>
        <w:jc w:val="center"/>
      </w:pPr>
      <w:r w:rsidRPr="00C57FA3">
        <w:lastRenderedPageBreak/>
        <w:t>References</w:t>
      </w:r>
    </w:p>
    <w:p w14:paraId="2D649271" w14:textId="77777777" w:rsidR="008252A2" w:rsidRPr="00C57FA3" w:rsidRDefault="0023619B" w:rsidP="00C57FA3">
      <w:pPr>
        <w:spacing w:after="0"/>
        <w:ind w:left="720" w:hanging="720"/>
        <w:contextualSpacing/>
        <w:rPr>
          <w:shd w:val="clear" w:color="auto" w:fill="FFFFFF"/>
        </w:rPr>
      </w:pPr>
      <w:r w:rsidRPr="00C57FA3">
        <w:rPr>
          <w:shd w:val="clear" w:color="auto" w:fill="FFFFFF"/>
        </w:rPr>
        <w:t>Khan, N. (2017). Adaptive or transactional leadership in current higher education: A brief comparison. </w:t>
      </w:r>
      <w:r w:rsidRPr="00C57FA3">
        <w:rPr>
          <w:i/>
          <w:iCs/>
          <w:shd w:val="clear" w:color="auto" w:fill="FFFFFF"/>
        </w:rPr>
        <w:t>International Review of Research in Open and Distributed Learning</w:t>
      </w:r>
      <w:r w:rsidRPr="00C57FA3">
        <w:rPr>
          <w:shd w:val="clear" w:color="auto" w:fill="FFFFFF"/>
        </w:rPr>
        <w:t>, </w:t>
      </w:r>
      <w:r w:rsidRPr="00C57FA3">
        <w:rPr>
          <w:i/>
          <w:iCs/>
          <w:shd w:val="clear" w:color="auto" w:fill="FFFFFF"/>
        </w:rPr>
        <w:t>18</w:t>
      </w:r>
      <w:r w:rsidRPr="00C57FA3">
        <w:rPr>
          <w:shd w:val="clear" w:color="auto" w:fill="FFFFFF"/>
        </w:rPr>
        <w:t>(3), 178-183.</w:t>
      </w:r>
    </w:p>
    <w:p w14:paraId="0652D6CA" w14:textId="77777777" w:rsidR="008252A2" w:rsidRPr="00C57FA3" w:rsidRDefault="0023619B" w:rsidP="00C57FA3">
      <w:pPr>
        <w:spacing w:after="0"/>
        <w:ind w:left="720" w:hanging="720"/>
        <w:contextualSpacing/>
      </w:pPr>
      <w:r w:rsidRPr="00C57FA3">
        <w:rPr>
          <w:shd w:val="clear" w:color="auto" w:fill="FFFFFF"/>
        </w:rPr>
        <w:t>Nguyen, T. T., Mia, L., Winata, L., &amp; Chong, V. K. (2017). Effect of transformational-leadership style and management control system on managerial performance. </w:t>
      </w:r>
      <w:r w:rsidRPr="00C57FA3">
        <w:rPr>
          <w:i/>
          <w:iCs/>
          <w:shd w:val="clear" w:color="auto" w:fill="FFFFFF"/>
        </w:rPr>
        <w:t>Journal of Business Research</w:t>
      </w:r>
      <w:r w:rsidRPr="00C57FA3">
        <w:rPr>
          <w:shd w:val="clear" w:color="auto" w:fill="FFFFFF"/>
        </w:rPr>
        <w:t>, </w:t>
      </w:r>
      <w:r w:rsidRPr="00C57FA3">
        <w:rPr>
          <w:i/>
          <w:iCs/>
          <w:shd w:val="clear" w:color="auto" w:fill="FFFFFF"/>
        </w:rPr>
        <w:t>70</w:t>
      </w:r>
      <w:r w:rsidRPr="00C57FA3">
        <w:rPr>
          <w:shd w:val="clear" w:color="auto" w:fill="FFFFFF"/>
        </w:rPr>
        <w:t>, 202-213.</w:t>
      </w:r>
    </w:p>
    <w:p w14:paraId="6317DB46" w14:textId="77777777" w:rsidR="00576CF4" w:rsidRPr="00C57FA3" w:rsidRDefault="00576CF4" w:rsidP="00C57FA3">
      <w:pPr>
        <w:spacing w:after="0"/>
        <w:contextualSpacing/>
      </w:pPr>
    </w:p>
    <w:sectPr w:rsidR="00576CF4" w:rsidRPr="00C57FA3" w:rsidSect="00576CF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492DE" w14:textId="77777777" w:rsidR="00CE195A" w:rsidRDefault="00CE195A">
      <w:pPr>
        <w:spacing w:after="0" w:line="240" w:lineRule="auto"/>
      </w:pPr>
      <w:r>
        <w:separator/>
      </w:r>
    </w:p>
  </w:endnote>
  <w:endnote w:type="continuationSeparator" w:id="0">
    <w:p w14:paraId="74E09BD0" w14:textId="77777777" w:rsidR="00CE195A" w:rsidRDefault="00CE1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56270" w14:textId="77777777" w:rsidR="00CE195A" w:rsidRDefault="00CE195A">
      <w:pPr>
        <w:spacing w:after="0" w:line="240" w:lineRule="auto"/>
      </w:pPr>
      <w:r>
        <w:separator/>
      </w:r>
    </w:p>
  </w:footnote>
  <w:footnote w:type="continuationSeparator" w:id="0">
    <w:p w14:paraId="0A808E1D" w14:textId="77777777" w:rsidR="00CE195A" w:rsidRDefault="00CE19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506609"/>
      <w:docPartObj>
        <w:docPartGallery w:val="Page Numbers (Top of Page)"/>
        <w:docPartUnique/>
      </w:docPartObj>
    </w:sdtPr>
    <w:sdtEndPr>
      <w:rPr>
        <w:noProof/>
      </w:rPr>
    </w:sdtEndPr>
    <w:sdtContent>
      <w:p w14:paraId="7D584155" w14:textId="5B4DEAB3" w:rsidR="00576CF4" w:rsidRDefault="0023619B">
        <w:pPr>
          <w:pStyle w:val="Header"/>
          <w:jc w:val="right"/>
        </w:pPr>
        <w:r>
          <w:t xml:space="preserve">ORGANIZATIONAL LEADER                                                                                                   </w:t>
        </w:r>
        <w:r>
          <w:fldChar w:fldCharType="begin"/>
        </w:r>
        <w:r>
          <w:instrText xml:space="preserve"> PAGE   \* MERGEFORMAT </w:instrText>
        </w:r>
        <w:r>
          <w:fldChar w:fldCharType="separate"/>
        </w:r>
        <w:r w:rsidR="00C57FA3">
          <w:rPr>
            <w:noProof/>
          </w:rPr>
          <w:t>4</w:t>
        </w:r>
        <w:r>
          <w:rPr>
            <w:noProof/>
          </w:rPr>
          <w:fldChar w:fldCharType="end"/>
        </w:r>
      </w:p>
    </w:sdtContent>
  </w:sdt>
  <w:p w14:paraId="60A1A69A" w14:textId="77777777" w:rsidR="00576CF4" w:rsidRDefault="00576C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6E5DB" w14:textId="044410C2" w:rsidR="00576CF4" w:rsidRDefault="0023619B">
    <w:pPr>
      <w:pStyle w:val="Header"/>
      <w:jc w:val="right"/>
    </w:pPr>
    <w:r>
      <w:t xml:space="preserve">Running head: ORGANIZATIONAL LEADER                                                                           </w:t>
    </w:r>
    <w:sdt>
      <w:sdtPr>
        <w:id w:val="-198700913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57FA3">
          <w:rPr>
            <w:noProof/>
          </w:rPr>
          <w:t>1</w:t>
        </w:r>
        <w:r>
          <w:rPr>
            <w:noProof/>
          </w:rPr>
          <w:fldChar w:fldCharType="end"/>
        </w:r>
      </w:sdtContent>
    </w:sdt>
  </w:p>
  <w:p w14:paraId="38CF0F59" w14:textId="77777777" w:rsidR="00576CF4" w:rsidRDefault="00576C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0E5448"/>
    <w:multiLevelType w:val="hybridMultilevel"/>
    <w:tmpl w:val="7BA84118"/>
    <w:lvl w:ilvl="0" w:tplc="1A24378E">
      <w:start w:val="1"/>
      <w:numFmt w:val="decimal"/>
      <w:lvlText w:val="%1."/>
      <w:lvlJc w:val="left"/>
      <w:pPr>
        <w:ind w:left="720" w:hanging="360"/>
      </w:pPr>
      <w:rPr>
        <w:rFonts w:hint="default"/>
      </w:rPr>
    </w:lvl>
    <w:lvl w:ilvl="1" w:tplc="C50AAE0A" w:tentative="1">
      <w:start w:val="1"/>
      <w:numFmt w:val="lowerLetter"/>
      <w:lvlText w:val="%2."/>
      <w:lvlJc w:val="left"/>
      <w:pPr>
        <w:ind w:left="1440" w:hanging="360"/>
      </w:pPr>
    </w:lvl>
    <w:lvl w:ilvl="2" w:tplc="39586A28" w:tentative="1">
      <w:start w:val="1"/>
      <w:numFmt w:val="lowerRoman"/>
      <w:lvlText w:val="%3."/>
      <w:lvlJc w:val="right"/>
      <w:pPr>
        <w:ind w:left="2160" w:hanging="180"/>
      </w:pPr>
    </w:lvl>
    <w:lvl w:ilvl="3" w:tplc="D6F2A24A" w:tentative="1">
      <w:start w:val="1"/>
      <w:numFmt w:val="decimal"/>
      <w:lvlText w:val="%4."/>
      <w:lvlJc w:val="left"/>
      <w:pPr>
        <w:ind w:left="2880" w:hanging="360"/>
      </w:pPr>
    </w:lvl>
    <w:lvl w:ilvl="4" w:tplc="6A885CF6" w:tentative="1">
      <w:start w:val="1"/>
      <w:numFmt w:val="lowerLetter"/>
      <w:lvlText w:val="%5."/>
      <w:lvlJc w:val="left"/>
      <w:pPr>
        <w:ind w:left="3600" w:hanging="360"/>
      </w:pPr>
    </w:lvl>
    <w:lvl w:ilvl="5" w:tplc="D6EA53E8" w:tentative="1">
      <w:start w:val="1"/>
      <w:numFmt w:val="lowerRoman"/>
      <w:lvlText w:val="%6."/>
      <w:lvlJc w:val="right"/>
      <w:pPr>
        <w:ind w:left="4320" w:hanging="180"/>
      </w:pPr>
    </w:lvl>
    <w:lvl w:ilvl="6" w:tplc="49A2372A" w:tentative="1">
      <w:start w:val="1"/>
      <w:numFmt w:val="decimal"/>
      <w:lvlText w:val="%7."/>
      <w:lvlJc w:val="left"/>
      <w:pPr>
        <w:ind w:left="5040" w:hanging="360"/>
      </w:pPr>
    </w:lvl>
    <w:lvl w:ilvl="7" w:tplc="A9769450" w:tentative="1">
      <w:start w:val="1"/>
      <w:numFmt w:val="lowerLetter"/>
      <w:lvlText w:val="%8."/>
      <w:lvlJc w:val="left"/>
      <w:pPr>
        <w:ind w:left="5760" w:hanging="360"/>
      </w:pPr>
    </w:lvl>
    <w:lvl w:ilvl="8" w:tplc="455EB604" w:tentative="1">
      <w:start w:val="1"/>
      <w:numFmt w:val="lowerRoman"/>
      <w:lvlText w:val="%9."/>
      <w:lvlJc w:val="right"/>
      <w:pPr>
        <w:ind w:left="6480" w:hanging="180"/>
      </w:pPr>
    </w:lvl>
  </w:abstractNum>
  <w:abstractNum w:abstractNumId="1">
    <w:nsid w:val="26D32615"/>
    <w:multiLevelType w:val="hybridMultilevel"/>
    <w:tmpl w:val="8A127E76"/>
    <w:lvl w:ilvl="0" w:tplc="870EBA72">
      <w:start w:val="1"/>
      <w:numFmt w:val="decimal"/>
      <w:lvlText w:val="%1."/>
      <w:lvlJc w:val="left"/>
      <w:pPr>
        <w:ind w:left="360" w:hanging="360"/>
      </w:pPr>
      <w:rPr>
        <w:rFonts w:hint="default"/>
      </w:rPr>
    </w:lvl>
    <w:lvl w:ilvl="1" w:tplc="4AD8D98A" w:tentative="1">
      <w:start w:val="1"/>
      <w:numFmt w:val="lowerLetter"/>
      <w:lvlText w:val="%2."/>
      <w:lvlJc w:val="left"/>
      <w:pPr>
        <w:ind w:left="1080" w:hanging="360"/>
      </w:pPr>
    </w:lvl>
    <w:lvl w:ilvl="2" w:tplc="0A665AF2" w:tentative="1">
      <w:start w:val="1"/>
      <w:numFmt w:val="lowerRoman"/>
      <w:lvlText w:val="%3."/>
      <w:lvlJc w:val="right"/>
      <w:pPr>
        <w:ind w:left="1800" w:hanging="180"/>
      </w:pPr>
    </w:lvl>
    <w:lvl w:ilvl="3" w:tplc="74B84FE8" w:tentative="1">
      <w:start w:val="1"/>
      <w:numFmt w:val="decimal"/>
      <w:lvlText w:val="%4."/>
      <w:lvlJc w:val="left"/>
      <w:pPr>
        <w:ind w:left="2520" w:hanging="360"/>
      </w:pPr>
    </w:lvl>
    <w:lvl w:ilvl="4" w:tplc="CC02EADC" w:tentative="1">
      <w:start w:val="1"/>
      <w:numFmt w:val="lowerLetter"/>
      <w:lvlText w:val="%5."/>
      <w:lvlJc w:val="left"/>
      <w:pPr>
        <w:ind w:left="3240" w:hanging="360"/>
      </w:pPr>
    </w:lvl>
    <w:lvl w:ilvl="5" w:tplc="BFEC42BC" w:tentative="1">
      <w:start w:val="1"/>
      <w:numFmt w:val="lowerRoman"/>
      <w:lvlText w:val="%6."/>
      <w:lvlJc w:val="right"/>
      <w:pPr>
        <w:ind w:left="3960" w:hanging="180"/>
      </w:pPr>
    </w:lvl>
    <w:lvl w:ilvl="6" w:tplc="7CDEED62" w:tentative="1">
      <w:start w:val="1"/>
      <w:numFmt w:val="decimal"/>
      <w:lvlText w:val="%7."/>
      <w:lvlJc w:val="left"/>
      <w:pPr>
        <w:ind w:left="4680" w:hanging="360"/>
      </w:pPr>
    </w:lvl>
    <w:lvl w:ilvl="7" w:tplc="5A303890" w:tentative="1">
      <w:start w:val="1"/>
      <w:numFmt w:val="lowerLetter"/>
      <w:lvlText w:val="%8."/>
      <w:lvlJc w:val="left"/>
      <w:pPr>
        <w:ind w:left="5400" w:hanging="360"/>
      </w:pPr>
    </w:lvl>
    <w:lvl w:ilvl="8" w:tplc="3FEE11EC"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CF4"/>
    <w:rsid w:val="0023619B"/>
    <w:rsid w:val="00576CF4"/>
    <w:rsid w:val="008252A2"/>
    <w:rsid w:val="00A86CE3"/>
    <w:rsid w:val="00BC6044"/>
    <w:rsid w:val="00BE7BE1"/>
    <w:rsid w:val="00BF24C9"/>
    <w:rsid w:val="00C57FA3"/>
    <w:rsid w:val="00CE195A"/>
    <w:rsid w:val="00DF3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F4489"/>
  <w15:chartTrackingRefBased/>
  <w15:docId w15:val="{AB30AAC5-7FC7-49F6-B7F3-4E05B4084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CF4"/>
  </w:style>
  <w:style w:type="paragraph" w:styleId="Footer">
    <w:name w:val="footer"/>
    <w:basedOn w:val="Normal"/>
    <w:link w:val="FooterChar"/>
    <w:uiPriority w:val="99"/>
    <w:unhideWhenUsed/>
    <w:rsid w:val="00576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CF4"/>
  </w:style>
  <w:style w:type="paragraph" w:styleId="ListParagraph">
    <w:name w:val="List Paragraph"/>
    <w:basedOn w:val="Normal"/>
    <w:uiPriority w:val="34"/>
    <w:qFormat/>
    <w:rsid w:val="00576C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E88A313-F22A-4385-8A7C-E6DDD5A1E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2021-02-11T18:42:00Z</dcterms:created>
  <dcterms:modified xsi:type="dcterms:W3CDTF">2021-02-11T18:42:00Z</dcterms:modified>
</cp:coreProperties>
</file>